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65FC" w14:textId="793269C6" w:rsidR="005200AA" w:rsidRDefault="0050415E">
      <w:r>
        <w:t xml:space="preserve">Na filmie wyłania się logo Komendy Powiatowej Policji w Łasku oraz napis Komenda Powiatowa Policji w Łasku. Ukazują się puchary, dyplomy oraz nagrody rzeczowe. </w:t>
      </w:r>
    </w:p>
    <w:p w14:paraId="023A44E2" w14:textId="2EE93A5A" w:rsidR="0050415E" w:rsidRDefault="0050415E">
      <w:r>
        <w:t xml:space="preserve">Dzieci siedzą w ławkach szkolnych i rozwiązują test wiedzy o bezpieczeństwie. Na teście widnieje napis Policyjna Akademia Bezpieczeństwa. Dzieci rozwiązują test. </w:t>
      </w:r>
    </w:p>
    <w:p w14:paraId="235F2FDF" w14:textId="227BCDDB" w:rsidR="0050415E" w:rsidRDefault="0050415E">
      <w:r>
        <w:t xml:space="preserve">Policjant otwiera drzwi i wyprowadza dzieci z klasy. Dzieci wraz z policjantem idą przez korytarz. </w:t>
      </w:r>
    </w:p>
    <w:p w14:paraId="2C26EB4F" w14:textId="19DCBA6C" w:rsidR="0050415E" w:rsidRDefault="0050415E">
      <w:r>
        <w:t xml:space="preserve">Chłopczyk w stroju sportowym rozpoczyna bieg. Mija pachołki i wykonuje przewrót w przód. </w:t>
      </w:r>
    </w:p>
    <w:p w14:paraId="515B8839" w14:textId="2EDB216D" w:rsidR="0050415E" w:rsidRDefault="0050415E">
      <w:r>
        <w:t xml:space="preserve">Dziewczynka chwyta za piłkę lekarską i trzymając ją przed sobą biegnie do pachołka a następnie wraca. Zaczyna przeskakiwać nad przeszkodami. Pokonuję w ten sposób trzy ławeczki gimnastyczne. Dobiega do piłki siatkowej. </w:t>
      </w:r>
    </w:p>
    <w:p w14:paraId="76C2FCE5" w14:textId="41ACE520" w:rsidR="0050415E" w:rsidRDefault="0050415E">
      <w:r>
        <w:t xml:space="preserve">Chłopczyk wykonuje trzy rzuty piłką siatkową w dal. Podbiega do materaca, gdzie kładzie się. Policjant przytrzymuje mu nogi. Chłopczyk wykonuje pięć skłonów tułowia a następnie wstaje z materaca. </w:t>
      </w:r>
    </w:p>
    <w:p w14:paraId="1CD9C74E" w14:textId="64CD1174" w:rsidR="0050415E" w:rsidRDefault="0050415E">
      <w:r>
        <w:t xml:space="preserve">Dziewczynka przeskakuje przez skrzynię gimnastyczną złożoną z 3 elementów. A następnie wykonuje </w:t>
      </w:r>
      <w:r w:rsidR="00A43760">
        <w:t xml:space="preserve">bieg wahadłowy. </w:t>
      </w:r>
    </w:p>
    <w:p w14:paraId="2EB831BE" w14:textId="14CC3BC6" w:rsidR="00A43760" w:rsidRDefault="00A43760">
      <w:r>
        <w:t xml:space="preserve">Dzieci stoją w linii i czekają na wyniki. Z grupy wychodzi dwójka dzieci. Chłopiec z dziewczynką otrzymują gratulacje od przedstawicieli samorządów oraz Zastępcy Komendanta Powiatowego Policji w Łasku. </w:t>
      </w:r>
    </w:p>
    <w:p w14:paraId="654D7466" w14:textId="402103FF" w:rsidR="00A43760" w:rsidRDefault="00A43760">
      <w:r>
        <w:t xml:space="preserve">Dwójka dzieci otrzymuje medale oraz gratulacje. </w:t>
      </w:r>
    </w:p>
    <w:p w14:paraId="050674D4" w14:textId="1CDC019D" w:rsidR="00A43760" w:rsidRDefault="00A43760">
      <w:r>
        <w:t xml:space="preserve">Zwycięzcy turnieju pozują do zdjęcia z przedstawicielami samorządów, Komendantem Powiatowym Policji oraz z dyrektorem szkoły, którzy następnie zaczynają bić brawo. </w:t>
      </w:r>
    </w:p>
    <w:p w14:paraId="2E2579D4" w14:textId="3F363314" w:rsidR="00A43760" w:rsidRDefault="00A43760">
      <w:r>
        <w:t xml:space="preserve">Następnie nagranie przedstawia dzieci z medalami oraz nagrodami rzeczowymi. </w:t>
      </w:r>
    </w:p>
    <w:p w14:paraId="481A188E" w14:textId="77777777" w:rsidR="0050415E" w:rsidRDefault="0050415E"/>
    <w:sectPr w:rsidR="005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5C"/>
    <w:rsid w:val="00255F5C"/>
    <w:rsid w:val="0050415E"/>
    <w:rsid w:val="005200AA"/>
    <w:rsid w:val="00A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084D"/>
  <w15:chartTrackingRefBased/>
  <w15:docId w15:val="{186712F1-E426-4A47-B6E2-747AFDAA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Kozłowski</dc:creator>
  <cp:keywords/>
  <dc:description/>
  <cp:lastModifiedBy>Bartek Kozłowski</cp:lastModifiedBy>
  <cp:revision>2</cp:revision>
  <dcterms:created xsi:type="dcterms:W3CDTF">2023-10-27T12:03:00Z</dcterms:created>
  <dcterms:modified xsi:type="dcterms:W3CDTF">2023-10-27T12:23:00Z</dcterms:modified>
</cp:coreProperties>
</file>